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BD" w:rsidRPr="001376E2" w:rsidRDefault="003E3EBD" w:rsidP="00D10D75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629F">
        <w:rPr>
          <w:rFonts w:ascii="Times New Roman" w:hAnsi="Times New Roman" w:cs="Times New Roman"/>
          <w:sz w:val="28"/>
          <w:szCs w:val="28"/>
        </w:rPr>
        <w:t xml:space="preserve">№ </w:t>
      </w:r>
      <w:r w:rsidRPr="001376E2">
        <w:rPr>
          <w:rFonts w:ascii="Times New Roman" w:hAnsi="Times New Roman" w:cs="Times New Roman"/>
          <w:sz w:val="28"/>
          <w:szCs w:val="28"/>
        </w:rPr>
        <w:t>2</w:t>
      </w:r>
    </w:p>
    <w:p w:rsidR="003E3EBD" w:rsidRPr="001376E2" w:rsidRDefault="001376E2" w:rsidP="00D10D75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3EBD" w:rsidRPr="001376E2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3E3EBD" w:rsidRPr="001376E2" w:rsidRDefault="003E3EBD" w:rsidP="00D10D75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2D46F0" w:rsidRDefault="002D46F0" w:rsidP="002D46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июня 2023 г. № 971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E2" w:rsidRDefault="003E3EBD" w:rsidP="0013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2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капитального строительства,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Pr="001376E2">
        <w:rPr>
          <w:rFonts w:ascii="Times New Roman" w:hAnsi="Times New Roman" w:cs="Times New Roman"/>
          <w:b/>
          <w:sz w:val="28"/>
          <w:szCs w:val="28"/>
        </w:rPr>
        <w:t>не являющихся объектами</w:t>
      </w:r>
      <w:r w:rsidR="0013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(памятники истории и культуры) народов Российской Федерации, расположенных на территории жилой застройки городского округа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1376E2" w:rsidRPr="001376E2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просп. Советских космонавтов, просп. Новгородский,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="001376E2" w:rsidRPr="001376E2">
        <w:rPr>
          <w:rFonts w:ascii="Times New Roman" w:hAnsi="Times New Roman" w:cs="Times New Roman"/>
          <w:b/>
          <w:sz w:val="28"/>
          <w:szCs w:val="28"/>
        </w:rPr>
        <w:t xml:space="preserve">ул. Карла Либкнехта, ул. Поморская, </w:t>
      </w:r>
    </w:p>
    <w:p w:rsidR="003E3EBD" w:rsidRPr="001376E2" w:rsidRDefault="003E3EBD" w:rsidP="0013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2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552"/>
        <w:gridCol w:w="2976"/>
      </w:tblGrid>
      <w:tr w:rsidR="003E3EBD" w:rsidRPr="003E3EBD" w:rsidTr="002D46F0"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3E3EBD" w:rsidRPr="003E3EBD" w:rsidTr="002D46F0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  <w:r w:rsidR="00B20138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EBD" w:rsidRPr="003E3EBD" w:rsidTr="002D46F0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</w:t>
            </w:r>
          </w:p>
          <w:p w:rsidR="003E3EBD" w:rsidRP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д. 81 </w:t>
            </w:r>
            <w:r w:rsidR="008051C5" w:rsidRPr="008051C5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 w:rsidR="008051C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051C5" w:rsidRPr="008051C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29:22:050501:64</w:t>
            </w:r>
          </w:p>
        </w:tc>
        <w:tc>
          <w:tcPr>
            <w:tcW w:w="2976" w:type="dxa"/>
            <w:shd w:val="clear" w:color="auto" w:fill="auto"/>
          </w:tcPr>
          <w:p w:rsidR="003E3EBD" w:rsidRPr="008051C5" w:rsidRDefault="008051C5" w:rsidP="00D10D7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3E3EBD" w:rsidRPr="003E3EBD" w:rsidTr="002D46F0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C94182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п. Советских космонавтов, </w:t>
            </w:r>
          </w:p>
          <w:p w:rsidR="003E3EBD" w:rsidRPr="008051C5" w:rsidRDefault="00C94182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д. 83</w:t>
            </w:r>
            <w:r w:rsidR="00EB5634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34" w:rsidRPr="008051C5">
              <w:rPr>
                <w:rFonts w:ascii="Times New Roman" w:eastAsia="Calibri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552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29:22:050501:65</w:t>
            </w:r>
          </w:p>
        </w:tc>
        <w:tc>
          <w:tcPr>
            <w:tcW w:w="2976" w:type="dxa"/>
            <w:shd w:val="clear" w:color="auto" w:fill="auto"/>
          </w:tcPr>
          <w:p w:rsidR="003E3EBD" w:rsidRPr="008051C5" w:rsidRDefault="005823B8" w:rsidP="00D10D7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снесен и расселен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адресной программы Архангельской области "Переселение граждан из аварийного жилищного фонда"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2013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годы, утвержденной постановлением Правительства Архангельской области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 апреля 2013 года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173-пп</w:t>
            </w:r>
          </w:p>
        </w:tc>
      </w:tr>
      <w:tr w:rsidR="003E3EBD" w:rsidRPr="003E3EBD" w:rsidTr="002D46F0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ул. Поморская, д. 63</w:t>
            </w:r>
          </w:p>
        </w:tc>
        <w:tc>
          <w:tcPr>
            <w:tcW w:w="2552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29:22:050501:55</w:t>
            </w:r>
          </w:p>
        </w:tc>
        <w:tc>
          <w:tcPr>
            <w:tcW w:w="2976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2D46F0" w:rsidRDefault="002D46F0" w:rsidP="002D46F0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46F0" w:rsidRDefault="002D46F0" w:rsidP="002D46F0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46F0" w:rsidRDefault="002D46F0" w:rsidP="002D46F0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_____________</w:t>
      </w:r>
    </w:p>
    <w:p w:rsidR="002D46F0" w:rsidRPr="002D46F0" w:rsidRDefault="002D46F0" w:rsidP="002D46F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D46F0">
        <w:rPr>
          <w:rFonts w:ascii="Times New Roman" w:eastAsia="Calibri" w:hAnsi="Times New Roman" w:cs="Times New Roman"/>
          <w:sz w:val="24"/>
          <w:szCs w:val="28"/>
        </w:rPr>
        <w:t xml:space="preserve">&lt;*&gt; </w:t>
      </w:r>
      <w:r w:rsidRPr="002D46F0">
        <w:rPr>
          <w:rFonts w:ascii="Times New Roman" w:eastAsia="Calibri" w:hAnsi="Times New Roman" w:cs="Times New Roman"/>
          <w:sz w:val="24"/>
          <w:szCs w:val="28"/>
        </w:rPr>
        <w:t>В</w:t>
      </w:r>
      <w:r w:rsidRPr="002D46F0">
        <w:rPr>
          <w:rFonts w:ascii="Times New Roman" w:eastAsia="Calibri" w:hAnsi="Times New Roman" w:cs="Times New Roman"/>
          <w:sz w:val="24"/>
          <w:szCs w:val="28"/>
        </w:rPr>
        <w:t xml:space="preserve"> соответствии с Перечнем </w:t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многоквартирных домов, признанных аварийными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>до 1 января 2013 года,</w:t>
      </w:r>
      <w:r w:rsidRPr="002D46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Приложения № 1 к адресной программе Архангельской области "Переселение граждан из аварийного жилищного фонда" на 2013 - 2018 годы, утвержденной постановлением Правительства Архангельской области от 23 апреля 2013 года № 173-пп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>(с изменениями).</w:t>
      </w:r>
    </w:p>
    <w:p w:rsidR="002D46F0" w:rsidRPr="002D46F0" w:rsidRDefault="002D46F0" w:rsidP="002D46F0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D46F0">
        <w:rPr>
          <w:rFonts w:ascii="Times New Roman" w:hAnsi="Times New Roman" w:cs="Times New Roman"/>
          <w:sz w:val="24"/>
          <w:szCs w:val="28"/>
        </w:rPr>
        <w:t>&lt;**&gt;</w:t>
      </w:r>
      <w:r w:rsidRPr="002D46F0">
        <w:rPr>
          <w:sz w:val="24"/>
          <w:szCs w:val="28"/>
        </w:rPr>
        <w:t xml:space="preserve"> </w:t>
      </w:r>
      <w:r w:rsidRPr="002D46F0">
        <w:rPr>
          <w:rFonts w:ascii="Times New Roman" w:hAnsi="Times New Roman" w:cs="Times New Roman"/>
          <w:sz w:val="24"/>
          <w:szCs w:val="28"/>
        </w:rPr>
        <w:t>В</w:t>
      </w:r>
      <w:r w:rsidRPr="002D46F0">
        <w:rPr>
          <w:rFonts w:ascii="Times New Roman" w:hAnsi="Times New Roman" w:cs="Times New Roman"/>
          <w:sz w:val="24"/>
          <w:szCs w:val="28"/>
        </w:rPr>
        <w:t xml:space="preserve"> соответствии с Перечнем многоквартирных домов,</w:t>
      </w:r>
      <w:r w:rsidRPr="002D46F0">
        <w:rPr>
          <w:sz w:val="24"/>
          <w:szCs w:val="28"/>
        </w:rPr>
        <w:t xml:space="preserve"> </w:t>
      </w:r>
      <w:r w:rsidRPr="002D46F0">
        <w:rPr>
          <w:rFonts w:ascii="Times New Roman" w:hAnsi="Times New Roman" w:cs="Times New Roman"/>
          <w:sz w:val="24"/>
          <w:szCs w:val="28"/>
        </w:rPr>
        <w:t xml:space="preserve">подлежащих расселению, Приложения № 1 к программе Архангельской области по переселению граждан </w:t>
      </w:r>
      <w:r>
        <w:rPr>
          <w:rFonts w:ascii="Times New Roman" w:hAnsi="Times New Roman" w:cs="Times New Roman"/>
          <w:sz w:val="24"/>
          <w:szCs w:val="28"/>
        </w:rPr>
        <w:br/>
      </w:r>
      <w:r w:rsidRPr="002D46F0">
        <w:rPr>
          <w:rFonts w:ascii="Times New Roman" w:hAnsi="Times New Roman" w:cs="Times New Roman"/>
          <w:sz w:val="24"/>
          <w:szCs w:val="28"/>
        </w:rPr>
        <w:t xml:space="preserve">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</w:t>
      </w:r>
      <w:r>
        <w:rPr>
          <w:rFonts w:ascii="Times New Roman" w:hAnsi="Times New Roman" w:cs="Times New Roman"/>
          <w:sz w:val="24"/>
          <w:szCs w:val="28"/>
        </w:rPr>
        <w:br/>
      </w:r>
      <w:r w:rsidRPr="002D46F0">
        <w:rPr>
          <w:rFonts w:ascii="Times New Roman" w:hAnsi="Times New Roman" w:cs="Times New Roman"/>
          <w:sz w:val="24"/>
          <w:szCs w:val="28"/>
        </w:rPr>
        <w:t>от 15 декабря 2020 года № 858-пп (с изменениями).</w:t>
      </w:r>
    </w:p>
    <w:p w:rsidR="00267D77" w:rsidRDefault="00267D77" w:rsidP="00267D77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20138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Линейные объекты коммунальной, транспортной инфраструктур</w:t>
      </w:r>
    </w:p>
    <w:p w:rsidR="00267D77" w:rsidRPr="003E3EBD" w:rsidRDefault="00267D77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260"/>
      </w:tblGrid>
      <w:tr w:rsidR="003E3EBD" w:rsidRPr="003E3EBD" w:rsidTr="002D46F0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E3EBD" w:rsidRPr="003E3EBD" w:rsidTr="002D46F0">
        <w:tc>
          <w:tcPr>
            <w:tcW w:w="771" w:type="dxa"/>
            <w:tcBorders>
              <w:top w:val="single" w:sz="4" w:space="0" w:color="auto"/>
            </w:tcBorders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3EBD" w:rsidRP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131 квартала микрорайона "В"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29:22:000000:8200</w:t>
            </w:r>
          </w:p>
        </w:tc>
      </w:tr>
      <w:tr w:rsidR="003E3EBD" w:rsidRPr="003E3EBD" w:rsidTr="002D46F0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EBD" w:rsidRPr="000244F7" w:rsidRDefault="003E3EBD" w:rsidP="002D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Магистральная сеть водопровода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по пр. Советских космонавтов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(от ул. Поморск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 до дома № 83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. Советских космонавтов)</w:t>
            </w:r>
          </w:p>
        </w:tc>
        <w:tc>
          <w:tcPr>
            <w:tcW w:w="3260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29:22:000000:8721</w:t>
            </w:r>
          </w:p>
        </w:tc>
      </w:tr>
      <w:tr w:rsidR="003E3EBD" w:rsidRPr="003E3EBD" w:rsidTr="002D46F0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EBD" w:rsidRPr="000244F7" w:rsidRDefault="003E3EBD" w:rsidP="002D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сетевой РП до ТП</w:t>
            </w:r>
          </w:p>
        </w:tc>
        <w:tc>
          <w:tcPr>
            <w:tcW w:w="3260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29:22:000000:7912</w:t>
            </w:r>
          </w:p>
        </w:tc>
      </w:tr>
      <w:tr w:rsidR="003E3EBD" w:rsidRPr="003E3EBD" w:rsidTr="002D46F0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EBD" w:rsidRPr="000244F7" w:rsidRDefault="003E3EBD" w:rsidP="002D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131 квартала микрорайона "В"</w:t>
            </w:r>
          </w:p>
        </w:tc>
        <w:tc>
          <w:tcPr>
            <w:tcW w:w="3260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29:22:050501:280</w:t>
            </w:r>
          </w:p>
        </w:tc>
      </w:tr>
      <w:tr w:rsidR="009F1D41" w:rsidRPr="003E3EBD" w:rsidTr="002D46F0">
        <w:tc>
          <w:tcPr>
            <w:tcW w:w="771" w:type="dxa"/>
          </w:tcPr>
          <w:p w:rsidR="009F1D41" w:rsidRPr="000244F7" w:rsidRDefault="009F1D41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D41" w:rsidRPr="000244F7" w:rsidRDefault="009F1D41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D41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260" w:type="dxa"/>
          </w:tcPr>
          <w:p w:rsidR="009F1D41" w:rsidRPr="000244F7" w:rsidRDefault="009F1D41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D41">
              <w:rPr>
                <w:rFonts w:ascii="Times New Roman" w:hAnsi="Times New Roman" w:cs="Times New Roman"/>
                <w:sz w:val="24"/>
                <w:szCs w:val="24"/>
              </w:rPr>
              <w:t>29:22:000000:1713</w:t>
            </w:r>
          </w:p>
        </w:tc>
      </w:tr>
    </w:tbl>
    <w:p w:rsidR="002D46F0" w:rsidRDefault="002D46F0" w:rsidP="00D1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455F" w:rsidRDefault="00D10D75" w:rsidP="00D1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5823B8" w:rsidRDefault="005823B8" w:rsidP="00D1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823B8" w:rsidSect="002D46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4C" w:rsidRDefault="00F43C4C" w:rsidP="00F43C4C">
      <w:pPr>
        <w:spacing w:after="0" w:line="240" w:lineRule="auto"/>
      </w:pPr>
      <w:r>
        <w:separator/>
      </w:r>
    </w:p>
  </w:endnote>
  <w:endnote w:type="continuationSeparator" w:id="0">
    <w:p w:rsidR="00F43C4C" w:rsidRDefault="00F43C4C" w:rsidP="00F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4C" w:rsidRDefault="00F43C4C" w:rsidP="00F43C4C">
      <w:pPr>
        <w:spacing w:after="0" w:line="240" w:lineRule="auto"/>
      </w:pPr>
      <w:r>
        <w:separator/>
      </w:r>
    </w:p>
  </w:footnote>
  <w:footnote w:type="continuationSeparator" w:id="0">
    <w:p w:rsidR="00F43C4C" w:rsidRDefault="00F43C4C" w:rsidP="00F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90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3C4C" w:rsidRPr="00267D77" w:rsidRDefault="00F43C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7D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7D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7D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46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7D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3C4C" w:rsidRDefault="00F43C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790"/>
    <w:multiLevelType w:val="hybridMultilevel"/>
    <w:tmpl w:val="7580401C"/>
    <w:lvl w:ilvl="0" w:tplc="E08E42A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F1070"/>
    <w:multiLevelType w:val="hybridMultilevel"/>
    <w:tmpl w:val="095E9AA4"/>
    <w:lvl w:ilvl="0" w:tplc="00AAD94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F6"/>
    <w:rsid w:val="000244F7"/>
    <w:rsid w:val="001376E2"/>
    <w:rsid w:val="00267D77"/>
    <w:rsid w:val="002D46F0"/>
    <w:rsid w:val="003637F6"/>
    <w:rsid w:val="0037424D"/>
    <w:rsid w:val="003E3EBD"/>
    <w:rsid w:val="00470E7A"/>
    <w:rsid w:val="0053733D"/>
    <w:rsid w:val="005823B8"/>
    <w:rsid w:val="006B0B42"/>
    <w:rsid w:val="008051C5"/>
    <w:rsid w:val="00836B80"/>
    <w:rsid w:val="0090629F"/>
    <w:rsid w:val="009C46E5"/>
    <w:rsid w:val="009F1D41"/>
    <w:rsid w:val="00B20138"/>
    <w:rsid w:val="00B773AF"/>
    <w:rsid w:val="00C94182"/>
    <w:rsid w:val="00D10D75"/>
    <w:rsid w:val="00D5455F"/>
    <w:rsid w:val="00D65335"/>
    <w:rsid w:val="00E3419F"/>
    <w:rsid w:val="00EB5634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4C"/>
  </w:style>
  <w:style w:type="paragraph" w:styleId="a7">
    <w:name w:val="footer"/>
    <w:basedOn w:val="a"/>
    <w:link w:val="a8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4C"/>
  </w:style>
  <w:style w:type="paragraph" w:styleId="a7">
    <w:name w:val="footer"/>
    <w:basedOn w:val="a"/>
    <w:link w:val="a8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Ольга Борисовна Александрова</cp:lastModifiedBy>
  <cp:revision>4</cp:revision>
  <cp:lastPrinted>2023-06-15T11:01:00Z</cp:lastPrinted>
  <dcterms:created xsi:type="dcterms:W3CDTF">2023-06-05T05:58:00Z</dcterms:created>
  <dcterms:modified xsi:type="dcterms:W3CDTF">2023-06-15T11:01:00Z</dcterms:modified>
</cp:coreProperties>
</file>